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FC3E8D"/>
    <w:tbl>
      <w:tblPr>
        <w:tblW w:w="0" w:type="auto"/>
        <w:tblLook w:val="04A0"/>
      </w:tblPr>
      <w:tblGrid>
        <w:gridCol w:w="3794"/>
        <w:gridCol w:w="1276"/>
        <w:gridCol w:w="4501"/>
      </w:tblGrid>
      <w:tr w:rsidR="00FC3E8D" w:rsidRPr="00DE0F69" w:rsidTr="00FC3E8D">
        <w:tc>
          <w:tcPr>
            <w:tcW w:w="3794" w:type="dxa"/>
          </w:tcPr>
          <w:p w:rsidR="00FC3E8D" w:rsidRPr="00DE0F69" w:rsidRDefault="00FC3E8D" w:rsidP="00FC3E8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C3E8D" w:rsidRPr="00DE0F69" w:rsidRDefault="00FC3E8D" w:rsidP="00FC3E8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>Согласована</w:t>
            </w:r>
          </w:p>
          <w:p w:rsidR="00FC3E8D" w:rsidRPr="00DE0F69" w:rsidRDefault="00FC3E8D" w:rsidP="00FC3E8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 xml:space="preserve">Зам директора по УР       ___________Т.Ю. </w:t>
            </w:r>
            <w:proofErr w:type="spellStart"/>
            <w:r w:rsidRPr="00DE0F69">
              <w:t>Загоруйко</w:t>
            </w:r>
            <w:proofErr w:type="spellEnd"/>
          </w:p>
          <w:p w:rsidR="00FC3E8D" w:rsidRPr="00DE0F69" w:rsidRDefault="00FC3E8D" w:rsidP="00FC3E8D">
            <w:r w:rsidRPr="00DE0F69">
              <w:t>«___»__________20  г.</w:t>
            </w:r>
          </w:p>
        </w:tc>
        <w:tc>
          <w:tcPr>
            <w:tcW w:w="1276" w:type="dxa"/>
          </w:tcPr>
          <w:p w:rsidR="00FC3E8D" w:rsidRPr="00DE0F69" w:rsidRDefault="00FC3E8D" w:rsidP="00FC3E8D">
            <w:pPr>
              <w:jc w:val="right"/>
            </w:pPr>
          </w:p>
        </w:tc>
        <w:tc>
          <w:tcPr>
            <w:tcW w:w="4501" w:type="dxa"/>
          </w:tcPr>
          <w:p w:rsidR="00FC3E8D" w:rsidRPr="00DE0F69" w:rsidRDefault="00FC3E8D" w:rsidP="00FC3E8D">
            <w:pPr>
              <w:suppressAutoHyphens/>
              <w:ind w:firstLine="5744"/>
            </w:pPr>
            <w:proofErr w:type="spellStart"/>
            <w:r w:rsidRPr="00DE0F69">
              <w:t>ППриложение</w:t>
            </w:r>
            <w:proofErr w:type="spellEnd"/>
            <w:r w:rsidRPr="00DE0F69">
              <w:t xml:space="preserve"> к ПП</w:t>
            </w:r>
            <w:r>
              <w:t>ССЗ</w:t>
            </w:r>
            <w:r w:rsidRPr="00DE0F69">
              <w:t xml:space="preserve">                              </w:t>
            </w:r>
            <w:proofErr w:type="gramStart"/>
            <w:r w:rsidRPr="00DE0F69">
              <w:t>Утверждена</w:t>
            </w:r>
            <w:proofErr w:type="gramEnd"/>
            <w:r w:rsidRPr="00DE0F6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C3E8D" w:rsidRPr="00DE0F69" w:rsidRDefault="00FC3E8D" w:rsidP="00FC3E8D">
            <w:pPr>
              <w:jc w:val="center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Default="00612733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C3E8D" w:rsidRPr="00D02C62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рабочая ПРОГРАММа</w:t>
      </w:r>
    </w:p>
    <w:p w:rsidR="00885586" w:rsidRPr="00477729" w:rsidRDefault="00885586" w:rsidP="008855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УЧЕБНО</w:t>
      </w:r>
      <w:r>
        <w:rPr>
          <w:b/>
          <w:caps/>
        </w:rPr>
        <w:t>го предмета по выбору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ОБЩЕОБРАЗОВАТЕЛЬНого цикла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ПРОГРАММЫ ПОДГОТОВКИ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СРЕДНЕГО ПРОФЕССИОНАЛЬНОГО ОБРАЗОВАНИЯ</w:t>
      </w:r>
    </w:p>
    <w:p w:rsidR="00FC3E8D" w:rsidRPr="00DE0F69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E0F69">
        <w:t>ПО СПЕЦИАЛЬНОСТИ: 43. 02.15  ПОВАРСКОЕ И  КОНДИТЕРСКОЕ ДЕЛО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885586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caps/>
        </w:rPr>
        <w:t xml:space="preserve">УпВ. 02 </w:t>
      </w:r>
      <w:r w:rsidR="00612733" w:rsidRPr="00D02C62">
        <w:rPr>
          <w:b/>
        </w:rPr>
        <w:t>«</w:t>
      </w:r>
      <w:r w:rsidR="0068526D" w:rsidRPr="00D02C62">
        <w:rPr>
          <w:b/>
        </w:rPr>
        <w:t>ИНФОРМАТИКА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612733" w:rsidP="00612733">
      <w:pPr>
        <w:jc w:val="center"/>
      </w:pPr>
      <w:r w:rsidRPr="00D02C62">
        <w:t xml:space="preserve">Уровень изучения: </w:t>
      </w:r>
      <w:r w:rsidR="00885586">
        <w:rPr>
          <w:u w:val="single"/>
        </w:rPr>
        <w:t>углубленный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</w:t>
      </w:r>
      <w:r w:rsidR="00FC3E8D">
        <w:rPr>
          <w:spacing w:val="-2"/>
        </w:rPr>
        <w:t xml:space="preserve">, </w:t>
      </w:r>
      <w:r w:rsidRPr="00D02C62">
        <w:rPr>
          <w:spacing w:val="-2"/>
        </w:rPr>
        <w:t xml:space="preserve"> 20</w:t>
      </w:r>
      <w:r w:rsidR="009A50CC">
        <w:rPr>
          <w:spacing w:val="-2"/>
        </w:rPr>
        <w:t>22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 xml:space="preserve">Рабочая программа </w:t>
      </w:r>
      <w:r w:rsidR="00FC007C">
        <w:t>учебного предмета</w:t>
      </w:r>
      <w:r w:rsidRPr="00612733">
        <w:rPr>
          <w:caps/>
        </w:rPr>
        <w:t xml:space="preserve"> </w:t>
      </w:r>
      <w:r w:rsidRPr="00612733">
        <w:t xml:space="preserve"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</w:t>
      </w:r>
      <w:r w:rsidR="00FC007C">
        <w:t>учебного предмета</w:t>
      </w:r>
      <w:r w:rsidRPr="00612733">
        <w:t xml:space="preserve">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40084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Организация-разработчик: КГБПОУ «Ребрихинский лицей </w:t>
      </w:r>
      <w:r w:rsidR="004959D2">
        <w:t>профессионального образования</w:t>
      </w:r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093E62">
        <w:t>Малышев</w:t>
      </w:r>
      <w:r>
        <w:t xml:space="preserve"> </w:t>
      </w:r>
      <w:r w:rsidR="00093E62">
        <w:t>И</w:t>
      </w:r>
      <w:r>
        <w:t>.А.</w:t>
      </w:r>
      <w:r w:rsidRPr="00CB65FB">
        <w:t>, преподаватель</w:t>
      </w:r>
      <w:r w:rsidR="005762BE">
        <w:t xml:space="preserve"> физики и информатики, математики</w:t>
      </w:r>
      <w:r w:rsidRPr="00CB65FB">
        <w:t xml:space="preserve"> </w:t>
      </w:r>
    </w:p>
    <w:p w:rsidR="00612733" w:rsidRPr="00CB65FB" w:rsidRDefault="00612733" w:rsidP="00612733">
      <w:pPr>
        <w:widowControl w:val="0"/>
        <w:suppressAutoHyphens/>
      </w:pPr>
    </w:p>
    <w:p w:rsidR="009A50CC" w:rsidRDefault="009A50CC" w:rsidP="009A50C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5762BE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762BE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ПЦК ________________ </w:t>
      </w:r>
      <w:proofErr w:type="spellStart"/>
      <w:r>
        <w:rPr>
          <w:u w:val="single"/>
        </w:rPr>
        <w:t>З.Г.Гасан</w:t>
      </w:r>
      <w:proofErr w:type="spellEnd"/>
    </w:p>
    <w:p w:rsidR="005762BE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5762BE" w:rsidRPr="001E2C05" w:rsidRDefault="005762BE" w:rsidP="005762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1E2C05">
        <w:rPr>
          <w:sz w:val="16"/>
          <w:szCs w:val="16"/>
        </w:rPr>
        <w:t xml:space="preserve">                                                                          </w:t>
      </w:r>
    </w:p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Default="00FC3E8D" w:rsidP="00FC3E8D"/>
    <w:p w:rsidR="00FC3E8D" w:rsidRPr="00FC3E8D" w:rsidRDefault="00FC3E8D" w:rsidP="00FC3E8D"/>
    <w:p w:rsidR="00FC3E8D" w:rsidRDefault="00FC3E8D" w:rsidP="00FC3E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FC3E8D" w:rsidRPr="00FC3E8D" w:rsidRDefault="00FC3E8D" w:rsidP="00FC3E8D"/>
    <w:p w:rsidR="00FC3E8D" w:rsidRPr="00CB65FB" w:rsidRDefault="00FC3E8D" w:rsidP="00FC3E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FC3E8D" w:rsidRPr="00CB65FB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41"/>
        <w:gridCol w:w="1987"/>
      </w:tblGrid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FC3E8D" w:rsidRPr="00CB65FB" w:rsidRDefault="00FC3E8D" w:rsidP="00FC3E8D">
            <w:pPr>
              <w:jc w:val="center"/>
            </w:pPr>
            <w:r w:rsidRPr="00CB65FB">
              <w:t>стр.</w:t>
            </w:r>
          </w:p>
        </w:tc>
      </w:tr>
      <w:tr w:rsidR="00FC3E8D" w:rsidRPr="00CB65FB" w:rsidTr="00FC3E8D">
        <w:trPr>
          <w:trHeight w:val="682"/>
        </w:trPr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FC3E8D" w:rsidRPr="00CB65FB" w:rsidRDefault="00FC3E8D" w:rsidP="00FC3E8D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FC3E8D" w:rsidRPr="00CA54BE" w:rsidRDefault="00FC3E8D" w:rsidP="00FC3E8D">
            <w:pPr>
              <w:jc w:val="center"/>
            </w:pPr>
            <w:r w:rsidRPr="00CA54BE">
              <w:t>4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 xml:space="preserve">Паспорт программы </w:t>
            </w:r>
          </w:p>
          <w:p w:rsidR="00FC3E8D" w:rsidRPr="00FF2CB5" w:rsidRDefault="00FC3E8D" w:rsidP="00FC3E8D"/>
        </w:tc>
        <w:tc>
          <w:tcPr>
            <w:tcW w:w="1843" w:type="dxa"/>
          </w:tcPr>
          <w:p w:rsidR="00FC3E8D" w:rsidRPr="00CA54BE" w:rsidRDefault="00FC3E8D" w:rsidP="00FC3E8D">
            <w:pPr>
              <w:jc w:val="center"/>
            </w:pPr>
            <w:r w:rsidRPr="00CA54BE">
              <w:t>5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Тематический план</w:t>
            </w:r>
          </w:p>
          <w:p w:rsidR="00FC3E8D" w:rsidRPr="00CB65FB" w:rsidRDefault="00FC3E8D" w:rsidP="00FC3E8D"/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8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Содержание </w:t>
            </w:r>
            <w:r w:rsidR="00FC007C">
              <w:t>учебного предмета</w:t>
            </w:r>
          </w:p>
          <w:p w:rsidR="00FC3E8D" w:rsidRPr="00CB65FB" w:rsidRDefault="00FC3E8D" w:rsidP="00FC3E8D">
            <w:pPr>
              <w:pStyle w:val="1"/>
            </w:pPr>
          </w:p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9</w:t>
            </w:r>
          </w:p>
        </w:tc>
      </w:tr>
      <w:tr w:rsidR="00FC3E8D" w:rsidRPr="00CB65FB" w:rsidTr="00FC3E8D">
        <w:trPr>
          <w:trHeight w:val="670"/>
        </w:trPr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FC007C">
              <w:t>учебного предмета</w:t>
            </w:r>
          </w:p>
          <w:p w:rsidR="00FC3E8D" w:rsidRPr="00CB65FB" w:rsidRDefault="00FC3E8D" w:rsidP="00FC3E8D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1</w:t>
            </w:r>
            <w:r w:rsidR="005762BE">
              <w:t>8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FC007C">
              <w:t>учебного предмета</w:t>
            </w:r>
          </w:p>
          <w:p w:rsidR="00FC3E8D" w:rsidRPr="00CB65FB" w:rsidRDefault="00FC3E8D" w:rsidP="00FC3E8D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FC3E8D" w:rsidRPr="00CA54BE" w:rsidRDefault="005762BE" w:rsidP="00FC3E8D">
            <w:pPr>
              <w:jc w:val="center"/>
            </w:pPr>
            <w:r>
              <w:t>20</w:t>
            </w:r>
          </w:p>
        </w:tc>
      </w:tr>
      <w:tr w:rsidR="00FC3E8D" w:rsidRPr="00CB65FB" w:rsidTr="00FC3E8D">
        <w:tc>
          <w:tcPr>
            <w:tcW w:w="7364" w:type="dxa"/>
          </w:tcPr>
          <w:p w:rsidR="00FC3E8D" w:rsidRPr="00CB65FB" w:rsidRDefault="00FC3E8D" w:rsidP="00FC3E8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FC3E8D" w:rsidRPr="00CA54BE" w:rsidRDefault="009F2C98" w:rsidP="00FC3E8D">
            <w:pPr>
              <w:jc w:val="center"/>
            </w:pPr>
            <w:r>
              <w:t>2</w:t>
            </w:r>
            <w:r w:rsidR="005762BE">
              <w:t>7</w:t>
            </w:r>
          </w:p>
        </w:tc>
      </w:tr>
    </w:tbl>
    <w:p w:rsidR="00FC3E8D" w:rsidRDefault="00FC3E8D" w:rsidP="00FC3E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C3E8D" w:rsidRDefault="00D87C0C" w:rsidP="00FC3E8D">
      <w:pPr>
        <w:jc w:val="center"/>
        <w:rPr>
          <w:b/>
        </w:rPr>
      </w:pPr>
      <w:r>
        <w:rPr>
          <w:b/>
          <w:caps/>
          <w:sz w:val="28"/>
          <w:szCs w:val="28"/>
          <w:u w:val="single"/>
        </w:rPr>
        <w:br w:type="page"/>
      </w:r>
      <w:r w:rsidR="00FC3E8D">
        <w:rPr>
          <w:b/>
        </w:rPr>
        <w:lastRenderedPageBreak/>
        <w:t>1.</w:t>
      </w:r>
      <w:r w:rsidR="00FC3E8D" w:rsidRPr="008D03C1">
        <w:rPr>
          <w:b/>
        </w:rPr>
        <w:t>ПОЯСНИТЕЛЬНАЯ ЗАПИСКА</w:t>
      </w:r>
    </w:p>
    <w:p w:rsidR="00FC3E8D" w:rsidRPr="001602AD" w:rsidRDefault="00FC3E8D" w:rsidP="00FC3E8D">
      <w:pPr>
        <w:jc w:val="center"/>
        <w:rPr>
          <w:b/>
        </w:rPr>
      </w:pPr>
    </w:p>
    <w:p w:rsidR="00FC3E8D" w:rsidRPr="001602AD" w:rsidRDefault="00FC3E8D" w:rsidP="00FC3E8D">
      <w:pPr>
        <w:autoSpaceDE w:val="0"/>
        <w:autoSpaceDN w:val="0"/>
        <w:adjustRightInd w:val="0"/>
        <w:spacing w:line="0" w:lineRule="atLeast"/>
        <w:jc w:val="both"/>
      </w:pPr>
      <w:r w:rsidRPr="001602AD">
        <w:t>Настоящая рабочая программа разработана на основании</w:t>
      </w:r>
      <w:r w:rsidR="00885586">
        <w:t xml:space="preserve"> и с учетом</w:t>
      </w:r>
      <w:r w:rsidRPr="001602AD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FC3E8D" w:rsidRPr="00DF2D1B" w:rsidTr="00FC3E8D">
        <w:trPr>
          <w:trHeight w:val="2552"/>
        </w:trPr>
        <w:tc>
          <w:tcPr>
            <w:tcW w:w="9747" w:type="dxa"/>
          </w:tcPr>
          <w:p w:rsidR="00FC3E8D" w:rsidRPr="00FC3E8D" w:rsidRDefault="00FC3E8D" w:rsidP="00FC3E8D">
            <w:pPr>
              <w:pStyle w:val="af9"/>
              <w:numPr>
                <w:ilvl w:val="0"/>
                <w:numId w:val="23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d"/>
                <w:b w:val="0"/>
              </w:rPr>
            </w:pPr>
            <w:r w:rsidRPr="00FC3E8D">
              <w:rPr>
                <w:rStyle w:val="afd"/>
                <w:b w:val="0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DF2D1B">
              <w:t>приказа Министерства образования и науки Российской Федерации от 31.12 2015 г. №1578</w:t>
            </w:r>
            <w:r w:rsidRPr="00DF2D1B">
              <w:rPr>
                <w:bCs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t xml:space="preserve"> Министерства образования и науки Российской </w:t>
            </w:r>
            <w:r w:rsidR="00587DFC">
              <w:t>Федерации от 17.05 2012 г. №413;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F2D1B">
              <w:rPr>
                <w:rFonts w:eastAsiaTheme="minorHAnsi"/>
                <w:lang w:eastAsia="en-US"/>
              </w:rPr>
              <w:t xml:space="preserve">приказа </w:t>
            </w:r>
            <w:proofErr w:type="spellStart"/>
            <w:r w:rsidRPr="00DF2D1B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lang w:eastAsia="en-US"/>
              </w:rPr>
      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      </w:r>
            <w:r w:rsidR="00587DFC">
              <w:rPr>
                <w:rFonts w:eastAsiaTheme="minorHAnsi"/>
                <w:lang w:eastAsia="en-US"/>
              </w:rPr>
              <w:t>;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F2D1B">
              <w:rPr>
                <w:rFonts w:eastAsiaTheme="minorHAnsi"/>
                <w:lang w:eastAsia="en-US"/>
              </w:rPr>
              <w:t xml:space="preserve"> Примерной основной образовательной программы среднег</w:t>
            </w:r>
            <w:r>
              <w:rPr>
                <w:rFonts w:eastAsiaTheme="minorHAnsi"/>
                <w:lang w:eastAsia="en-US"/>
              </w:rPr>
              <w:t>о общего образования, одобренной</w:t>
            </w:r>
            <w:r w:rsidRPr="00DF2D1B">
              <w:rPr>
                <w:rFonts w:eastAsiaTheme="minorHAnsi"/>
                <w:lang w:eastAsia="en-US"/>
              </w:rPr>
              <w:t xml:space="preserve"> решением федерального учебно-методического объединения по общему образованию (протокол от 28 июня 2016 г. № 2/16-з)</w:t>
            </w:r>
            <w:r w:rsidR="00587DFC">
              <w:rPr>
                <w:rFonts w:eastAsiaTheme="minorHAnsi"/>
                <w:lang w:eastAsia="en-US"/>
              </w:rPr>
              <w:t>;</w:t>
            </w:r>
          </w:p>
        </w:tc>
      </w:tr>
      <w:tr w:rsidR="00FC3E8D" w:rsidRPr="00DF2D1B" w:rsidTr="00FC3E8D">
        <w:trPr>
          <w:trHeight w:val="814"/>
        </w:trPr>
        <w:tc>
          <w:tcPr>
            <w:tcW w:w="9747" w:type="dxa"/>
          </w:tcPr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lang w:eastAsia="en-US"/>
              </w:rPr>
            </w:pPr>
            <w:r>
              <w:t>Рекомендаций</w:t>
            </w:r>
            <w:r w:rsidRPr="00DF2D1B"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t>Минобрнауки</w:t>
            </w:r>
            <w:proofErr w:type="spellEnd"/>
            <w:r w:rsidRPr="00DF2D1B">
              <w:t xml:space="preserve"> России от 17.03.2015 № 06-259)</w:t>
            </w:r>
            <w:r w:rsidR="00587DFC">
              <w:t>;</w:t>
            </w:r>
          </w:p>
          <w:p w:rsidR="00FC3E8D" w:rsidRPr="00DF2D1B" w:rsidRDefault="00FC3E8D" w:rsidP="00FC3E8D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Style w:val="afd"/>
                <w:b w:val="0"/>
              </w:rPr>
            </w:pPr>
            <w:proofErr w:type="gramStart"/>
            <w:r>
              <w:rPr>
                <w:rFonts w:eastAsiaTheme="minorHAnsi"/>
                <w:bCs/>
                <w:lang w:eastAsia="en-US"/>
              </w:rPr>
              <w:t>Уточнений</w:t>
            </w:r>
            <w:r w:rsidRPr="00DF2D1B">
              <w:rPr>
                <w:rFonts w:eastAsiaTheme="minorHAnsi"/>
                <w:bCs/>
                <w:lang w:eastAsia="en-US"/>
              </w:rPr>
              <w:t xml:space="preserve"> р</w:t>
            </w:r>
            <w:r w:rsidRPr="00DF2D1B">
              <w:rPr>
                <w:rFonts w:eastAsiaTheme="minorHAnsi"/>
                <w:lang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lang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DF2D1B">
              <w:rPr>
                <w:rFonts w:eastAsiaTheme="minorHAnsi"/>
                <w:lang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</w:t>
            </w:r>
            <w:r w:rsidR="00587DFC">
              <w:rPr>
                <w:rFonts w:eastAsiaTheme="minorHAnsi"/>
                <w:lang w:eastAsia="en-US"/>
              </w:rPr>
              <w:t>;</w:t>
            </w:r>
          </w:p>
          <w:p w:rsidR="00FC3E8D" w:rsidRPr="00FC3E8D" w:rsidRDefault="004959D2" w:rsidP="00FC3E8D">
            <w:pPr>
              <w:pStyle w:val="af9"/>
              <w:numPr>
                <w:ilvl w:val="0"/>
                <w:numId w:val="23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>
              <w:t>П</w:t>
            </w:r>
            <w:r w:rsidR="00FC3E8D" w:rsidRPr="00DF2D1B">
              <w:t xml:space="preserve">римерной программы общеобразовательной </w:t>
            </w:r>
            <w:r w:rsidR="00FC007C">
              <w:t>учебного предмета</w:t>
            </w:r>
            <w:r w:rsidR="00FC3E8D" w:rsidRPr="00DF2D1B">
              <w:t xml:space="preserve"> </w:t>
            </w:r>
            <w:r w:rsidR="00FC3E8D">
              <w:t>Информатика</w:t>
            </w:r>
            <w:r w:rsidR="00FC3E8D" w:rsidRPr="00DF2D1B">
              <w:t xml:space="preserve">, </w:t>
            </w:r>
            <w:r w:rsidR="00FC3E8D" w:rsidRPr="00FC3E8D">
              <w:rPr>
                <w:i/>
              </w:rPr>
              <w:t>р</w:t>
            </w:r>
            <w:r w:rsidR="00FC3E8D" w:rsidRP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="00FC3E8D" w:rsidRPr="00FC3E8D">
              <w:rPr>
                <w:i/>
                <w:lang w:eastAsia="en-US"/>
              </w:rPr>
              <w:t xml:space="preserve">№3 от 21.07.2015г </w:t>
            </w:r>
            <w:r w:rsidR="00FC3E8D" w:rsidRP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регистрационный номер рецензии 3</w:t>
            </w:r>
            <w:r w:rsid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75</w:t>
            </w:r>
            <w:r w:rsidR="00FC3E8D" w:rsidRPr="00FC3E8D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  от 23 июля 2015 г. ФГАУ «ФИРО».</w:t>
            </w:r>
          </w:p>
          <w:p w:rsidR="00FC3E8D" w:rsidRPr="00DF2D1B" w:rsidRDefault="00FC3E8D" w:rsidP="00FC3E8D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FC3E8D" w:rsidRPr="00DF2D1B" w:rsidRDefault="00FC3E8D" w:rsidP="00FC3E8D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  <w:p w:rsidR="00FC3E8D" w:rsidRPr="00DF2D1B" w:rsidRDefault="00FC3E8D" w:rsidP="00FC3E8D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2</w:t>
            </w:r>
            <w:r w:rsidRPr="00DF2D1B">
              <w:rPr>
                <w:rFonts w:eastAsiaTheme="minorHAnsi"/>
                <w:b/>
                <w:lang w:eastAsia="en-US"/>
              </w:rPr>
              <w:t>.ПАСПОРТ ПРОГРАММЫ</w:t>
            </w:r>
          </w:p>
        </w:tc>
      </w:tr>
    </w:tbl>
    <w:p w:rsidR="00612733" w:rsidRPr="00CB65FB" w:rsidRDefault="00FC3E8D" w:rsidP="00FC3E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lastRenderedPageBreak/>
        <w:t xml:space="preserve">          2</w:t>
      </w:r>
      <w:r w:rsidR="00612733" w:rsidRPr="00CB65FB">
        <w:rPr>
          <w:b/>
          <w:bCs/>
        </w:rPr>
        <w:t>.1. Область применения программы</w:t>
      </w:r>
    </w:p>
    <w:p w:rsidR="00612733" w:rsidRPr="00C7026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</w:t>
      </w:r>
      <w:r w:rsidR="00FC007C">
        <w:t>учебного предмета</w:t>
      </w:r>
      <w:r w:rsidRPr="00CB65FB">
        <w:t xml:space="preserve"> 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Pr="00CB65FB">
        <w:t>СПО</w:t>
      </w:r>
      <w:r w:rsidRPr="00CB65FB">
        <w:rPr>
          <w:b/>
          <w:bCs/>
        </w:rPr>
        <w:t xml:space="preserve"> </w:t>
      </w:r>
      <w:r w:rsidR="00B144B3" w:rsidRPr="00C7026B">
        <w:t>43.02.15 Поварское и кондитерское дело</w:t>
      </w:r>
      <w:r w:rsidRPr="00C7026B">
        <w:t>.</w:t>
      </w:r>
    </w:p>
    <w:p w:rsidR="00612733" w:rsidRDefault="00FC3E8D" w:rsidP="00612733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.2. Место </w:t>
      </w:r>
      <w:r w:rsidR="00FC007C">
        <w:rPr>
          <w:b/>
          <w:bCs/>
        </w:rPr>
        <w:t>предмета</w:t>
      </w:r>
      <w:r w:rsidR="00612733" w:rsidRPr="00CB65FB">
        <w:rPr>
          <w:b/>
          <w:bCs/>
        </w:rPr>
        <w:t xml:space="preserve"> в структуре основной профессиональной образовательной программы: </w:t>
      </w:r>
      <w:r w:rsidR="00612733" w:rsidRPr="00CB65FB">
        <w:t xml:space="preserve">общеобразовательный цикл учебных </w:t>
      </w:r>
      <w:r w:rsidR="00B10A50">
        <w:t>предметов</w:t>
      </w:r>
      <w:r w:rsidR="00612733" w:rsidRPr="00CB65FB">
        <w:t xml:space="preserve"> по выбору, формируемых из обязательных предметных областей ФГОС ср</w:t>
      </w:r>
      <w:r w:rsidR="00C7026B">
        <w:t>еднего общего образования, для специальности</w:t>
      </w:r>
      <w:r w:rsidR="00612733" w:rsidRPr="00CB65FB">
        <w:t xml:space="preserve"> СПО естественнонаучного профиля, уровень изучения – </w:t>
      </w:r>
      <w:r w:rsidR="00885586">
        <w:t>углубленный</w:t>
      </w:r>
      <w:r w:rsidR="00612733" w:rsidRPr="00CB65FB">
        <w:t>.</w:t>
      </w:r>
    </w:p>
    <w:p w:rsidR="00612733" w:rsidRPr="00CB65FB" w:rsidRDefault="00FC3E8D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.3. Цели и задачи </w:t>
      </w:r>
      <w:r w:rsidR="00FC007C">
        <w:rPr>
          <w:b/>
          <w:bCs/>
        </w:rPr>
        <w:t>предмета</w:t>
      </w:r>
      <w:r w:rsidR="00612733" w:rsidRPr="00CB65FB">
        <w:rPr>
          <w:b/>
          <w:bCs/>
        </w:rPr>
        <w:t xml:space="preserve"> – требования к результатам освоения </w:t>
      </w:r>
      <w:r w:rsidR="00FC007C">
        <w:rPr>
          <w:b/>
          <w:bCs/>
        </w:rPr>
        <w:t>предмета</w:t>
      </w:r>
      <w:r w:rsidR="00612733" w:rsidRPr="00CB65FB">
        <w:rPr>
          <w:b/>
          <w:bCs/>
        </w:rPr>
        <w:t>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</w:t>
      </w:r>
      <w:r w:rsidR="00FC007C">
        <w:t xml:space="preserve"> том числе при изучении других предметов</w:t>
      </w:r>
      <w:r w:rsidRPr="0057262D">
        <w:t>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</w:t>
      </w:r>
      <w:r w:rsidR="00FC007C">
        <w:t>учебного предмета</w:t>
      </w:r>
      <w:r w:rsidRPr="00612733">
        <w:t xml:space="preserve">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 xml:space="preserve">собственного интеллектуального развития в выбранной профессиональной деятельности, </w:t>
      </w:r>
      <w:r w:rsidRPr="000E41C9">
        <w:lastRenderedPageBreak/>
        <w:t>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понимание основ правовых аспектов использования компьютерных программ</w:t>
      </w:r>
      <w:r w:rsidR="00A7661D">
        <w:t xml:space="preserve"> </w:t>
      </w:r>
      <w:r w:rsidRPr="000E41C9">
        <w:t>и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</w:t>
      </w:r>
      <w:r w:rsidR="00FC007C">
        <w:t xml:space="preserve">му предмету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 xml:space="preserve">Изучение общеобразовательной </w:t>
      </w:r>
      <w:r w:rsidR="00FC007C">
        <w:t>учебного предмета</w:t>
      </w:r>
      <w:r w:rsidRPr="003579B4">
        <w:t xml:space="preserve">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</w:t>
      </w:r>
      <w:r w:rsidR="00FC007C">
        <w:t>предметов</w:t>
      </w:r>
      <w:r w:rsidR="00EC08A1">
        <w:t xml:space="preserve">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FC3E8D" w:rsidRDefault="004A4A6B" w:rsidP="002E2C9F">
      <w:pPr>
        <w:autoSpaceDE w:val="0"/>
        <w:autoSpaceDN w:val="0"/>
        <w:adjustRightInd w:val="0"/>
        <w:ind w:firstLine="708"/>
        <w:jc w:val="both"/>
      </w:pPr>
      <w:r w:rsidRPr="003579B4">
        <w:tab/>
      </w:r>
    </w:p>
    <w:p w:rsidR="001B37F6" w:rsidRPr="00A806A7" w:rsidRDefault="00FC3E8D" w:rsidP="001B37F6">
      <w:pPr>
        <w:rPr>
          <w:b/>
        </w:rPr>
      </w:pPr>
      <w:r>
        <w:rPr>
          <w:b/>
        </w:rPr>
        <w:t>2</w:t>
      </w:r>
      <w:r w:rsidR="00E954B6" w:rsidRPr="00A26293">
        <w:rPr>
          <w:b/>
        </w:rPr>
        <w:t xml:space="preserve">.4. </w:t>
      </w:r>
      <w:r w:rsidR="001B37F6" w:rsidRPr="00A806A7">
        <w:rPr>
          <w:b/>
        </w:rPr>
        <w:t>Объем учебного предмета и виды учебной работы</w:t>
      </w:r>
    </w:p>
    <w:tbl>
      <w:tblPr>
        <w:tblStyle w:val="a4"/>
        <w:tblW w:w="0" w:type="auto"/>
        <w:tblInd w:w="-176" w:type="dxa"/>
        <w:tblLook w:val="04A0"/>
      </w:tblPr>
      <w:tblGrid>
        <w:gridCol w:w="8049"/>
        <w:gridCol w:w="1449"/>
      </w:tblGrid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Объем часов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1B37F6" w:rsidRPr="00A806A7" w:rsidTr="001B37F6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</w:pPr>
            <w:r w:rsidRPr="00A806A7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F6" w:rsidRPr="00A806A7" w:rsidRDefault="001B37F6" w:rsidP="001B37F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1</w:t>
            </w:r>
          </w:p>
        </w:tc>
      </w:tr>
    </w:tbl>
    <w:p w:rsidR="00D22E1F" w:rsidRDefault="00D22E1F" w:rsidP="001B37F6">
      <w:pPr>
        <w:autoSpaceDE w:val="0"/>
        <w:autoSpaceDN w:val="0"/>
        <w:adjustRightInd w:val="0"/>
        <w:jc w:val="both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22E1F" w:rsidRDefault="00D22E1F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C3E8D" w:rsidRDefault="00FC3E8D" w:rsidP="00FC3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A4A6B" w:rsidRPr="00CB65FB" w:rsidRDefault="00D9763D" w:rsidP="00D9763D">
      <w:pPr>
        <w:tabs>
          <w:tab w:val="left" w:pos="708"/>
          <w:tab w:val="left" w:pos="1416"/>
          <w:tab w:val="left" w:pos="2124"/>
          <w:tab w:val="left" w:pos="283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C3E8D">
        <w:rPr>
          <w:b/>
        </w:rPr>
        <w:t>3</w:t>
      </w:r>
      <w:r w:rsidR="004A4A6B" w:rsidRPr="00CB65FB">
        <w:rPr>
          <w:b/>
        </w:rPr>
        <w:t>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1"/>
        <w:gridCol w:w="1417"/>
        <w:gridCol w:w="992"/>
        <w:gridCol w:w="1706"/>
      </w:tblGrid>
      <w:tr w:rsidR="002E2C9F" w:rsidRPr="00CB65FB" w:rsidTr="002E2C9F">
        <w:tc>
          <w:tcPr>
            <w:tcW w:w="3649" w:type="dxa"/>
            <w:vMerge w:val="restart"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3400" w:type="dxa"/>
            <w:gridSpan w:val="3"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6" w:type="dxa"/>
            <w:vMerge w:val="restart"/>
          </w:tcPr>
          <w:p w:rsidR="002E2C9F" w:rsidRPr="00CB65FB" w:rsidRDefault="002E2C9F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2E2C9F" w:rsidRPr="00CB65FB" w:rsidTr="002E2C9F">
        <w:trPr>
          <w:trHeight w:val="243"/>
        </w:trPr>
        <w:tc>
          <w:tcPr>
            <w:tcW w:w="3649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2E2C9F" w:rsidRPr="00CB65FB" w:rsidRDefault="002E2C9F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09" w:type="dxa"/>
            <w:gridSpan w:val="2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706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C9F" w:rsidRPr="00CB65FB" w:rsidTr="002E2C9F">
        <w:trPr>
          <w:trHeight w:val="1122"/>
        </w:trPr>
        <w:tc>
          <w:tcPr>
            <w:tcW w:w="3649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2E2C9F" w:rsidRPr="00CB65FB" w:rsidRDefault="002E2C9F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E2C9F" w:rsidRDefault="002E2C9F" w:rsidP="00D9763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практические </w:t>
            </w:r>
            <w:r w:rsidR="00D22E1F">
              <w:rPr>
                <w:sz w:val="20"/>
                <w:szCs w:val="20"/>
              </w:rPr>
              <w:t>работы</w:t>
            </w:r>
            <w:r w:rsidRPr="00CB65FB">
              <w:rPr>
                <w:sz w:val="20"/>
                <w:szCs w:val="20"/>
              </w:rPr>
              <w:t xml:space="preserve">, лабораторные работы </w:t>
            </w:r>
          </w:p>
          <w:p w:rsidR="005762BE" w:rsidRPr="005762BE" w:rsidRDefault="005762BE" w:rsidP="00D9763D">
            <w:pPr>
              <w:ind w:firstLine="34"/>
              <w:jc w:val="center"/>
              <w:rPr>
                <w:sz w:val="20"/>
                <w:szCs w:val="20"/>
              </w:rPr>
            </w:pPr>
            <w:r w:rsidRPr="005762BE">
              <w:rPr>
                <w:sz w:val="20"/>
                <w:szCs w:val="20"/>
              </w:rPr>
              <w:t>(количество/часов)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706" w:type="dxa"/>
            <w:vMerge/>
          </w:tcPr>
          <w:p w:rsidR="002E2C9F" w:rsidRPr="00CB65FB" w:rsidRDefault="002E2C9F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1" w:type="dxa"/>
          </w:tcPr>
          <w:p w:rsidR="002E2C9F" w:rsidRPr="00CB65FB" w:rsidRDefault="002E2C9F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</w:p>
        </w:tc>
        <w:tc>
          <w:tcPr>
            <w:tcW w:w="1706" w:type="dxa"/>
          </w:tcPr>
          <w:p w:rsidR="002E2C9F" w:rsidRPr="00CB65FB" w:rsidRDefault="002E2C9F" w:rsidP="004A4A6B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B144B3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7E3563" w:rsidRDefault="002E2C9F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1" w:type="dxa"/>
          </w:tcPr>
          <w:p w:rsidR="002E2C9F" w:rsidRPr="004A4A6B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7" w:type="dxa"/>
          </w:tcPr>
          <w:p w:rsidR="002E2C9F" w:rsidRPr="00CB65FB" w:rsidRDefault="002E2C9F" w:rsidP="000B76F1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2E2C9F" w:rsidRPr="00222B21" w:rsidRDefault="002E2C9F" w:rsidP="000B76F1">
            <w:pPr>
              <w:jc w:val="center"/>
            </w:pPr>
            <w:r w:rsidRPr="00222B21">
              <w:t>1</w:t>
            </w:r>
          </w:p>
        </w:tc>
        <w:tc>
          <w:tcPr>
            <w:tcW w:w="1706" w:type="dxa"/>
          </w:tcPr>
          <w:p w:rsidR="002E2C9F" w:rsidRPr="00CB65FB" w:rsidRDefault="002E2C9F" w:rsidP="000B76F1">
            <w:pPr>
              <w:jc w:val="center"/>
            </w:pPr>
          </w:p>
        </w:tc>
      </w:tr>
      <w:tr w:rsidR="002E2C9F" w:rsidRPr="00CB65FB" w:rsidTr="002E2C9F">
        <w:tc>
          <w:tcPr>
            <w:tcW w:w="3649" w:type="dxa"/>
          </w:tcPr>
          <w:p w:rsidR="002E2C9F" w:rsidRPr="00CB65FB" w:rsidRDefault="002E2C9F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1" w:type="dxa"/>
          </w:tcPr>
          <w:p w:rsidR="002E2C9F" w:rsidRPr="00EC08A1" w:rsidRDefault="002E2C9F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7" w:type="dxa"/>
          </w:tcPr>
          <w:p w:rsidR="002E2C9F" w:rsidRPr="00CB65FB" w:rsidRDefault="005762BE" w:rsidP="005762BE">
            <w:pPr>
              <w:jc w:val="center"/>
              <w:rPr>
                <w:b/>
              </w:rPr>
            </w:pPr>
            <w:r>
              <w:rPr>
                <w:b/>
              </w:rPr>
              <w:t xml:space="preserve">52/ </w:t>
            </w:r>
            <w:r w:rsidR="00A7661D">
              <w:rPr>
                <w:b/>
              </w:rPr>
              <w:t xml:space="preserve">56 </w:t>
            </w:r>
          </w:p>
        </w:tc>
        <w:tc>
          <w:tcPr>
            <w:tcW w:w="992" w:type="dxa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6" w:type="dxa"/>
          </w:tcPr>
          <w:p w:rsidR="002E2C9F" w:rsidRPr="00CB65FB" w:rsidRDefault="00D22E1F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E2C9F" w:rsidRPr="00CB65FB" w:rsidTr="00FC3E8D">
        <w:tc>
          <w:tcPr>
            <w:tcW w:w="8755" w:type="dxa"/>
            <w:gridSpan w:val="5"/>
          </w:tcPr>
          <w:p w:rsidR="002E2C9F" w:rsidRPr="00CB65FB" w:rsidRDefault="002E2C9F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FC3E8D" w:rsidP="004A4A6B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4A4A6B" w:rsidRPr="00CB65FB">
        <w:rPr>
          <w:b/>
          <w:bCs/>
        </w:rPr>
        <w:t xml:space="preserve">. СОДЕРЖАНИЕ </w:t>
      </w:r>
      <w:r w:rsidR="00FC007C">
        <w:rPr>
          <w:b/>
          <w:bCs/>
        </w:rPr>
        <w:t>УЧЕБНОГО ПРЕДМЕТА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4A4A6B" w:rsidRPr="00875A18" w:rsidTr="005F49E9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5F49E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5F49E9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1849E9">
        <w:trPr>
          <w:trHeight w:val="1996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0B76F1" w:rsidRDefault="000B76F1" w:rsidP="00B37206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B37206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5F49E9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1849E9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A4A6B" w:rsidRPr="00875A18" w:rsidTr="005F49E9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Работа с ними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Виды профессиональной информационной деятельности человека с использованием</w:t>
            </w:r>
            <w:r>
              <w:t xml:space="preserve"> </w:t>
            </w:r>
            <w:r w:rsidRPr="00D075E4">
              <w:t>технических средств и информационных ресурсов социально-экономической</w:t>
            </w:r>
          </w:p>
          <w:p w:rsid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деятельности (</w:t>
            </w:r>
            <w:proofErr w:type="gramStart"/>
            <w:r w:rsidRPr="00D075E4">
              <w:t>специального</w:t>
            </w:r>
            <w:proofErr w:type="gramEnd"/>
            <w:r w:rsidRPr="00D075E4">
              <w:t xml:space="preserve"> ПО, порталов, юридических баз данных, бухгалтерских</w:t>
            </w:r>
            <w:r>
              <w:t xml:space="preserve"> </w:t>
            </w:r>
            <w:r w:rsidRPr="00D075E4">
              <w:t>систем</w:t>
            </w:r>
            <w:r w:rsidR="00D22E1F">
              <w:t>)</w:t>
            </w:r>
          </w:p>
          <w:p w:rsidR="004A4A6B" w:rsidRPr="008C7ECF" w:rsidRDefault="00D075E4" w:rsidP="00D22E1F">
            <w:pPr>
              <w:autoSpaceDE w:val="0"/>
              <w:autoSpaceDN w:val="0"/>
              <w:adjustRightInd w:val="0"/>
              <w:ind w:firstLine="726"/>
            </w:pPr>
            <w:r w:rsidRPr="00D075E4">
              <w:t>1.2. Правовые нормы, относящиеся к информации,</w:t>
            </w:r>
            <w:r w:rsidR="00D22E1F">
              <w:t xml:space="preserve"> правонарушения в информа</w:t>
            </w:r>
            <w:r w:rsidRPr="00D075E4">
              <w:t>ционной сфере, меры их предупреждения. Электронное правительство</w:t>
            </w:r>
            <w:r w:rsidR="004A4A6B" w:rsidRPr="008C7ECF"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Правовые нормы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Стоимостные характеристики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Лицензионное программное обеспечение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Открытые лицензии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Обзор профессионального образования в социально-экономической деятельности,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proofErr w:type="gramStart"/>
            <w:r w:rsidRPr="00D075E4"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lastRenderedPageBreak/>
              <w:t>бухгалтерского учета, юридические базы данных)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75E4">
              <w:t>Портал государственных услуг.</w:t>
            </w:r>
          </w:p>
          <w:p w:rsidR="000B76F1" w:rsidRPr="00CB65FB" w:rsidRDefault="000B76F1" w:rsidP="00D07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B372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6</w:t>
            </w:r>
          </w:p>
        </w:tc>
      </w:tr>
      <w:tr w:rsidR="004A4A6B" w:rsidRPr="00875A18" w:rsidTr="00D22E1F">
        <w:trPr>
          <w:trHeight w:val="581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Default="004A4A6B" w:rsidP="00B37206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4A4A6B" w:rsidRPr="00B9109B" w:rsidRDefault="004A4A6B" w:rsidP="00B37206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37206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Программный принцип работы компьютера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Примеры компьютерных моделей различных процессов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Проведение исследования в социально-экономической сфере на основе использования готовой компьютерной модели.</w:t>
            </w:r>
          </w:p>
          <w:p w:rsidR="00D075E4" w:rsidRPr="00D075E4" w:rsidRDefault="00D075E4" w:rsidP="00AF334B">
            <w:pPr>
              <w:autoSpaceDE w:val="0"/>
              <w:autoSpaceDN w:val="0"/>
              <w:adjustRightInd w:val="0"/>
              <w:ind w:firstLine="584"/>
            </w:pPr>
            <w:r w:rsidRPr="00D075E4">
      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</w:pPr>
            <w:r w:rsidRPr="00D075E4">
              <w:lastRenderedPageBreak/>
              <w:t>информации.</w:t>
            </w:r>
          </w:p>
          <w:p w:rsidR="004A4A6B" w:rsidRPr="005A43E0" w:rsidRDefault="004A4A6B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Создание архива данных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Извлечение данных из архива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Файл как единица хранения информации на компьютере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Атрибуты файла и его объем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>Учет объемов файлов при их хранении, передаче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Запись информации на компакт-диски различных видов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tabs>
                <w:tab w:val="left" w:pos="1985"/>
              </w:tabs>
              <w:jc w:val="both"/>
            </w:pPr>
            <w:r w:rsidRPr="00D075E4">
              <w:t>Организация информации на компакт-диске с интерактивным меню.</w:t>
            </w:r>
          </w:p>
          <w:p w:rsidR="00D075E4" w:rsidRPr="00D22E1F" w:rsidRDefault="00D075E4" w:rsidP="00D22E1F">
            <w:pPr>
              <w:autoSpaceDE w:val="0"/>
              <w:autoSpaceDN w:val="0"/>
              <w:adjustRightInd w:val="0"/>
              <w:ind w:firstLine="584"/>
            </w:pPr>
            <w:r w:rsidRPr="00D075E4">
              <w:t>2.3. Управление процессами. Представление о</w:t>
            </w:r>
            <w:r w:rsidR="00D22E1F">
              <w:t>б автоматических и автоматизиро</w:t>
            </w:r>
            <w:r w:rsidRPr="00D075E4">
              <w:t>ванных системах управления в социально-экономической сфере деятельности.</w:t>
            </w:r>
          </w:p>
          <w:p w:rsidR="004A4A6B" w:rsidRPr="00D075E4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АСУ различного назначения, примеры их использования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</w:pPr>
            <w:r w:rsidRPr="00D075E4">
              <w:t xml:space="preserve">Демонстрация использования различных видов АСУ на практике </w:t>
            </w:r>
            <w:proofErr w:type="gramStart"/>
            <w:r w:rsidRPr="00D075E4">
              <w:t>в</w:t>
            </w:r>
            <w:proofErr w:type="gramEnd"/>
            <w:r w:rsidRPr="00D075E4">
              <w:t xml:space="preserve"> социально-</w:t>
            </w:r>
          </w:p>
          <w:p w:rsidR="00D075E4" w:rsidRPr="00D075E4" w:rsidRDefault="00D075E4" w:rsidP="00D075E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t>экономической сфере деятельности.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lastRenderedPageBreak/>
              <w:t>Умение разбивать процесс решения задачи на этапы.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1849E9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4A4A6B" w:rsidRPr="00875A18" w:rsidTr="005F49E9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E24DED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  <w:r w:rsidR="00E24DED">
              <w:t xml:space="preserve"> </w:t>
            </w:r>
            <w:r w:rsidRPr="0094662A">
              <w:t>Виды программного обеспечения компьютеров.</w:t>
            </w:r>
            <w:r w:rsidR="00E24DED"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AF6627" w:rsidRDefault="004A4A6B" w:rsidP="00AF6627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Примеры комплектации компьютерного рабочего места в соответствии с целями</w:t>
            </w:r>
            <w:r>
              <w:t xml:space="preserve"> </w:t>
            </w:r>
            <w:r w:rsidRPr="00AF6627">
              <w:t>его</w:t>
            </w:r>
            <w:r>
              <w:t xml:space="preserve"> </w:t>
            </w:r>
            <w:r w:rsidRPr="00AF6627">
              <w:t>использования для различных направлений профессиональной деятельности.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Разграничение прав доступа в сети, 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F6627">
              <w:t>Защита информации, антивирусная защита.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3.3. Безопасность, гигиена, эргономика, ресурсосбережение. 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F6627">
              <w:lastRenderedPageBreak/>
              <w:t>Эксплуатационные требования к компьютерному рабочему месту</w:t>
            </w:r>
            <w:r w:rsidRPr="00AF6627">
              <w:rPr>
                <w:b/>
                <w:bCs/>
                <w:i/>
                <w:iCs/>
              </w:rPr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F6627">
              <w:t>Профилактические мероприятия для компьютерного рабочего места в соответствии</w:t>
            </w:r>
            <w:r>
              <w:t xml:space="preserve"> </w:t>
            </w:r>
            <w:r w:rsidRPr="00AF6627">
              <w:t>с его комплектацией для профессиональной деятельности.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Определение программного и аппаратного обеспечения </w:t>
            </w:r>
            <w:r w:rsidR="007B1C90" w:rsidRPr="005D310C">
              <w:t>компьютерной</w:t>
            </w:r>
            <w:r w:rsidRPr="005D310C">
              <w:t xml:space="preserve"> сети.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2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94662A" w:rsidRDefault="004A4A6B" w:rsidP="00BF278C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rPr>
                <w:i/>
                <w:iCs/>
              </w:rPr>
              <w:t>Программы-переводчики. Возможности систем распознавания текстов</w:t>
            </w:r>
            <w:r w:rsidRPr="00AF6627">
              <w:t>.</w:t>
            </w:r>
          </w:p>
          <w:p w:rsidR="00AF6627" w:rsidRPr="00AF6627" w:rsidRDefault="00AF6627" w:rsidP="00AF6627">
            <w:pPr>
              <w:autoSpaceDE w:val="0"/>
              <w:autoSpaceDN w:val="0"/>
              <w:adjustRightInd w:val="0"/>
            </w:pPr>
            <w:r w:rsidRPr="00AF6627">
              <w:t>Гипертекстовое представление информации.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 xml:space="preserve">4.1.2. Возможности динамических (электронных) таблиц. Математическая обработка </w:t>
            </w:r>
            <w:r w:rsidRPr="00F42039">
              <w:lastRenderedPageBreak/>
              <w:t>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AF6627" w:rsidRPr="00D22E1F" w:rsidRDefault="00AF6627" w:rsidP="00AF66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2E1F">
              <w:rPr>
                <w:sz w:val="22"/>
                <w:szCs w:val="22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  <w:p w:rsidR="00AF6627" w:rsidRPr="00D22E1F" w:rsidRDefault="00AF6627" w:rsidP="007B1C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22E1F">
              <w:rPr>
                <w:i/>
                <w:iCs/>
                <w:sz w:val="22"/>
                <w:szCs w:val="22"/>
              </w:rPr>
              <w:t xml:space="preserve">Системы статистического учета </w:t>
            </w:r>
            <w:r w:rsidRPr="00D22E1F">
              <w:rPr>
                <w:sz w:val="22"/>
                <w:szCs w:val="22"/>
              </w:rPr>
              <w:t>(</w:t>
            </w:r>
            <w:r w:rsidRPr="00D22E1F">
              <w:rPr>
                <w:i/>
                <w:iCs/>
                <w:sz w:val="22"/>
                <w:szCs w:val="22"/>
              </w:rPr>
              <w:t>бухгалтерский учет, планирование и фина</w:t>
            </w:r>
            <w:r w:rsidR="007B1C90" w:rsidRPr="00D22E1F">
              <w:rPr>
                <w:i/>
                <w:iCs/>
                <w:sz w:val="22"/>
                <w:szCs w:val="22"/>
              </w:rPr>
              <w:t>н</w:t>
            </w:r>
            <w:r w:rsidRPr="00D22E1F">
              <w:rPr>
                <w:i/>
                <w:iCs/>
                <w:sz w:val="22"/>
                <w:szCs w:val="22"/>
              </w:rPr>
              <w:t>сы, статистические исследования</w:t>
            </w:r>
            <w:r w:rsidRPr="00D22E1F">
              <w:rPr>
                <w:sz w:val="22"/>
                <w:szCs w:val="22"/>
              </w:rPr>
              <w:t xml:space="preserve">). </w:t>
            </w:r>
            <w:r w:rsidRPr="00D22E1F">
              <w:rPr>
                <w:i/>
                <w:iCs/>
                <w:sz w:val="22"/>
                <w:szCs w:val="22"/>
              </w:rPr>
              <w:t xml:space="preserve">Средства графического представления статистических данных </w:t>
            </w:r>
            <w:r w:rsidRPr="00D22E1F">
              <w:rPr>
                <w:sz w:val="22"/>
                <w:szCs w:val="22"/>
              </w:rPr>
              <w:t>(</w:t>
            </w:r>
            <w:r w:rsidRPr="00D22E1F">
              <w:rPr>
                <w:i/>
                <w:iCs/>
                <w:sz w:val="22"/>
                <w:szCs w:val="22"/>
              </w:rPr>
              <w:t>деловая графика</w:t>
            </w:r>
            <w:r w:rsidRPr="00D22E1F">
              <w:rPr>
                <w:sz w:val="22"/>
                <w:szCs w:val="22"/>
              </w:rPr>
              <w:t xml:space="preserve">). </w:t>
            </w:r>
            <w:r w:rsidRPr="00D22E1F">
              <w:rPr>
                <w:i/>
                <w:iCs/>
                <w:sz w:val="22"/>
                <w:szCs w:val="22"/>
              </w:rPr>
              <w:t>Представление результатов выполнения расчетных задач средствами деловой графики</w:t>
            </w:r>
            <w:r w:rsidRPr="00D22E1F">
              <w:rPr>
                <w:sz w:val="22"/>
                <w:szCs w:val="22"/>
              </w:rPr>
              <w:t>.</w:t>
            </w:r>
          </w:p>
          <w:p w:rsidR="004A4A6B" w:rsidRDefault="004A4A6B" w:rsidP="00AF6627">
            <w:pPr>
              <w:autoSpaceDE w:val="0"/>
              <w:autoSpaceDN w:val="0"/>
              <w:adjustRightInd w:val="0"/>
              <w:ind w:firstLine="726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B02E8C" w:rsidRDefault="004A4A6B" w:rsidP="00BF278C">
            <w:pPr>
              <w:autoSpaceDE w:val="0"/>
              <w:autoSpaceDN w:val="0"/>
              <w:adjustRightInd w:val="0"/>
            </w:pPr>
            <w:r w:rsidRPr="00B02E8C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:rsidR="00AF6627" w:rsidRPr="00B02E8C" w:rsidRDefault="00AF6627" w:rsidP="00AF6627">
            <w:pPr>
              <w:autoSpaceDE w:val="0"/>
              <w:autoSpaceDN w:val="0"/>
              <w:adjustRightInd w:val="0"/>
            </w:pPr>
            <w:r w:rsidRPr="00B02E8C">
              <w:t>Организация баз данных. Заполнение полей баз данных. Возможности систем</w:t>
            </w:r>
            <w:r w:rsidR="00B02E8C" w:rsidRPr="00B02E8C">
              <w:t xml:space="preserve"> </w:t>
            </w:r>
            <w:r w:rsidRPr="00B02E8C">
              <w:t>управления базами данных. Формирование запросов для поиска и сортировки информации в базе данных.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  <w:r w:rsidRPr="00C82640">
              <w:t xml:space="preserve"> 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 xml:space="preserve">Создание и редактирование графических и </w:t>
            </w:r>
            <w:proofErr w:type="spellStart"/>
            <w:r w:rsidRPr="00B02E8C">
              <w:t>мультимедийных</w:t>
            </w:r>
            <w:proofErr w:type="spellEnd"/>
            <w:r w:rsidRPr="00B02E8C">
              <w:t xml:space="preserve"> объектов средствами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02E8C">
              <w:t>компьютерных презентаций для выполнения учебных заданий</w:t>
            </w:r>
            <w:r w:rsidRPr="00B02E8C">
              <w:rPr>
                <w:b/>
                <w:bCs/>
                <w:i/>
                <w:iCs/>
              </w:rPr>
              <w:t>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Использование презентационного оборудования.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rPr>
                <w:i/>
                <w:iCs/>
              </w:rPr>
              <w:t xml:space="preserve">Примеры </w:t>
            </w:r>
            <w:proofErr w:type="spellStart"/>
            <w:r w:rsidRPr="00B02E8C">
              <w:rPr>
                <w:i/>
                <w:iCs/>
              </w:rPr>
              <w:t>геоинформационных</w:t>
            </w:r>
            <w:proofErr w:type="spellEnd"/>
            <w:r w:rsidRPr="00B02E8C">
              <w:rPr>
                <w:i/>
                <w:iCs/>
              </w:rPr>
              <w:t xml:space="preserve"> систем</w:t>
            </w:r>
            <w:r w:rsidRPr="00B02E8C">
              <w:t>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BB426E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1849E9">
              <w:rPr>
                <w:b/>
                <w:bCs/>
              </w:rPr>
              <w:t>4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Default="004A4A6B" w:rsidP="00BF278C">
            <w:r w:rsidRPr="00A221A8">
              <w:t xml:space="preserve">Браузер. </w:t>
            </w:r>
          </w:p>
          <w:p w:rsidR="004A4A6B" w:rsidRDefault="004A4A6B" w:rsidP="00BF278C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B02E8C" w:rsidRDefault="00B02E8C" w:rsidP="00BF278C"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Методы и средства сопровождения сайта образовательной организации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Пример поиска информации на государственных образовательных порталах.</w:t>
            </w:r>
          </w:p>
          <w:p w:rsidR="00B02E8C" w:rsidRPr="00B02E8C" w:rsidRDefault="00B02E8C" w:rsidP="00B02E8C">
            <w:pPr>
              <w:autoSpaceDE w:val="0"/>
              <w:autoSpaceDN w:val="0"/>
              <w:adjustRightInd w:val="0"/>
            </w:pPr>
            <w:r w:rsidRPr="00B02E8C">
              <w:t>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  <w:p w:rsidR="004A4A6B" w:rsidRPr="007829E9" w:rsidRDefault="004A4A6B" w:rsidP="00B02E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7B1C90" w:rsidRPr="007B1C90" w:rsidRDefault="00B02E8C" w:rsidP="007B1C90">
            <w:pPr>
              <w:autoSpaceDE w:val="0"/>
              <w:autoSpaceDN w:val="0"/>
              <w:adjustRightInd w:val="0"/>
              <w:ind w:firstLine="726"/>
            </w:pPr>
            <w:r w:rsidRPr="007B1C90">
              <w:t>5.2. Возможности сетевого программного обеспечения для организации коллективной</w:t>
            </w:r>
            <w:r w:rsidR="007B1C90">
              <w:t xml:space="preserve"> </w:t>
            </w:r>
            <w:r w:rsidRPr="007B1C90">
              <w:t>деятельности в глобальных и локальных компьютерных сетях: электронная</w:t>
            </w:r>
            <w:r w:rsidR="007B1C90">
              <w:t xml:space="preserve"> </w:t>
            </w:r>
            <w:r w:rsidRPr="007B1C90">
              <w:t xml:space="preserve">почта, чат, </w:t>
            </w:r>
            <w:r w:rsidRPr="007B1C90">
              <w:rPr>
                <w:i/>
                <w:iCs/>
              </w:rPr>
              <w:t>видеоконференция</w:t>
            </w:r>
            <w:r w:rsidRPr="007B1C90">
              <w:t xml:space="preserve">, </w:t>
            </w:r>
            <w:r w:rsidRPr="007B1C90">
              <w:rPr>
                <w:i/>
                <w:iCs/>
              </w:rPr>
              <w:t>интернет-телефония</w:t>
            </w:r>
            <w:r w:rsidRPr="007B1C90">
              <w:t>. Социальные сети. Этические</w:t>
            </w:r>
            <w:r w:rsidR="007B1C90">
              <w:t xml:space="preserve"> </w:t>
            </w:r>
            <w:r w:rsidRPr="007B1C90">
              <w:t xml:space="preserve">нормы коммуникаций в Интернете. </w:t>
            </w:r>
            <w:proofErr w:type="spellStart"/>
            <w:proofErr w:type="gramStart"/>
            <w:r w:rsidRPr="007B1C90">
              <w:t>Интернет-журналы</w:t>
            </w:r>
            <w:proofErr w:type="spellEnd"/>
            <w:proofErr w:type="gramEnd"/>
            <w:r w:rsidRPr="007B1C90">
              <w:t xml:space="preserve"> и СМИ.</w:t>
            </w:r>
          </w:p>
          <w:p w:rsidR="004A4A6B" w:rsidRPr="005A43E0" w:rsidRDefault="004A4A6B" w:rsidP="00B02E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4A4A6B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  <w:p w:rsid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</w:t>
            </w:r>
            <w:r>
              <w:t xml:space="preserve"> </w:t>
            </w:r>
            <w:r w:rsidRPr="007B1C90">
              <w:t>страхования,</w:t>
            </w:r>
            <w:r>
              <w:t xml:space="preserve"> </w:t>
            </w:r>
            <w:r w:rsidRPr="007B1C90">
              <w:t xml:space="preserve">дистанционного обучения и тестирования, сетевых конференций и форумов и </w:t>
            </w:r>
            <w:r w:rsidRPr="007B1C90">
              <w:lastRenderedPageBreak/>
              <w:t>пр.).</w:t>
            </w:r>
          </w:p>
          <w:p w:rsidR="004A4A6B" w:rsidRPr="005A43E0" w:rsidRDefault="004A4A6B" w:rsidP="007B1C90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 w:rsidR="00D22E1F">
              <w:rPr>
                <w:b/>
                <w:bCs/>
                <w:iCs/>
              </w:rPr>
              <w:t>работы</w:t>
            </w:r>
          </w:p>
          <w:p w:rsidR="007B1C90" w:rsidRPr="007B1C90" w:rsidRDefault="007B1C90" w:rsidP="007B1C90">
            <w:pPr>
              <w:autoSpaceDE w:val="0"/>
              <w:autoSpaceDN w:val="0"/>
              <w:adjustRightInd w:val="0"/>
            </w:pPr>
            <w:r w:rsidRPr="007B1C90">
              <w:t xml:space="preserve">Участие в </w:t>
            </w:r>
            <w:proofErr w:type="spellStart"/>
            <w:r w:rsidRPr="007B1C90">
              <w:t>онлайн-конференции</w:t>
            </w:r>
            <w:proofErr w:type="spellEnd"/>
            <w:r w:rsidRPr="007B1C90">
              <w:t>, анкетировании, дистанционных курсах, интернет-</w:t>
            </w:r>
          </w:p>
          <w:p w:rsidR="007B1C90" w:rsidRPr="007B1C90" w:rsidRDefault="007B1C90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C90">
              <w:t>олимпиаде или компьютерном тестировании.</w:t>
            </w:r>
          </w:p>
          <w:p w:rsidR="00A52F32" w:rsidRDefault="00A52F32" w:rsidP="007B1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491E94">
              <w:rPr>
                <w:b/>
                <w:bCs/>
              </w:rPr>
              <w:t>0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D22E1F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9F5263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A221A8" w:rsidRPr="00D17949">
        <w:rPr>
          <w:b/>
          <w:caps/>
        </w:rPr>
        <w:t xml:space="preserve">. условия реализации </w:t>
      </w:r>
      <w:r w:rsidR="00FC007C">
        <w:rPr>
          <w:b/>
          <w:caps/>
        </w:rPr>
        <w:t>Учебного предмета</w:t>
      </w:r>
    </w:p>
    <w:p w:rsidR="003960FC" w:rsidRPr="003960FC" w:rsidRDefault="003960FC" w:rsidP="003960FC"/>
    <w:p w:rsidR="0055404A" w:rsidRPr="009F5263" w:rsidRDefault="009F5263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5.1.</w:t>
      </w:r>
      <w:r w:rsidR="003960FC">
        <w:rPr>
          <w:rFonts w:eastAsiaTheme="minorHAnsi"/>
          <w:b/>
          <w:lang w:eastAsia="en-US"/>
        </w:rPr>
        <w:t xml:space="preserve">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68526D" w:rsidRPr="00CB65FB" w:rsidRDefault="009F5263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proofErr w:type="gramStart"/>
      <w:r w:rsidRPr="00074377">
        <w:t>Для</w:t>
      </w:r>
      <w:proofErr w:type="gramEnd"/>
      <w:r w:rsidRPr="00074377">
        <w:t xml:space="preserve">  </w:t>
      </w:r>
      <w:proofErr w:type="gramStart"/>
      <w:r w:rsidRPr="00074377">
        <w:t>реализация</w:t>
      </w:r>
      <w:proofErr w:type="gramEnd"/>
      <w:r w:rsidRPr="00074377">
        <w:t xml:space="preserve"> программы </w:t>
      </w:r>
      <w:r w:rsidR="00FC007C">
        <w:t>предмета</w:t>
      </w:r>
      <w:r w:rsidRPr="00074377">
        <w:t xml:space="preserve"> имеется в </w:t>
      </w:r>
      <w:r>
        <w:t xml:space="preserve"> наличии учебный кабинет «</w:t>
      </w:r>
      <w:r w:rsidR="0068526D">
        <w:t>Информатика</w:t>
      </w:r>
      <w:r>
        <w:t>»</w:t>
      </w:r>
      <w:r w:rsidR="0068526D"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960FC" w:rsidRPr="009F5263" w:rsidRDefault="009F5263" w:rsidP="009F5263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</w:rPr>
      </w:pPr>
      <w:r>
        <w:rPr>
          <w:rFonts w:eastAsiaTheme="minorHAnsi"/>
          <w:b/>
          <w:lang w:eastAsia="en-US"/>
        </w:rPr>
        <w:t xml:space="preserve">5.2. </w:t>
      </w:r>
      <w:r w:rsidR="003960FC" w:rsidRPr="00DD2F82">
        <w:rPr>
          <w:rFonts w:eastAsiaTheme="minorHAnsi"/>
          <w:b/>
          <w:lang w:eastAsia="en-US"/>
        </w:rPr>
        <w:t xml:space="preserve"> </w:t>
      </w:r>
      <w:r w:rsidRPr="008D03C1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B80CF4" w:rsidRPr="00B80CF4" w:rsidRDefault="00B80CF4" w:rsidP="009F5263">
      <w:pPr>
        <w:autoSpaceDE w:val="0"/>
        <w:autoSpaceDN w:val="0"/>
        <w:adjustRightInd w:val="0"/>
        <w:rPr>
          <w:b/>
        </w:rPr>
      </w:pPr>
      <w:r w:rsidRPr="00B80CF4">
        <w:rPr>
          <w:b/>
        </w:rPr>
        <w:t>Для студентов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Информатика:</w:t>
      </w:r>
      <w:r w:rsidR="009F5263">
        <w:t xml:space="preserve"> </w:t>
      </w:r>
      <w:r>
        <w:t>Пособие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</w:t>
      </w:r>
      <w:r w:rsidR="005F49E9">
        <w:t xml:space="preserve"> </w:t>
      </w:r>
      <w:r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D164F9" w:rsidRDefault="00D164F9" w:rsidP="00D164F9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D164F9" w:rsidRDefault="00D164F9" w:rsidP="009F5263">
      <w:pPr>
        <w:autoSpaceDE w:val="0"/>
        <w:autoSpaceDN w:val="0"/>
        <w:adjustRightInd w:val="0"/>
        <w:rPr>
          <w:b/>
        </w:rPr>
      </w:pPr>
      <w:r>
        <w:rPr>
          <w:b/>
        </w:rPr>
        <w:t>Для преподавателей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(с учетом поправок, внесе</w:t>
      </w:r>
      <w:r w:rsidR="009F5263">
        <w:t>нных федеральными конституционны</w:t>
      </w:r>
      <w:r>
        <w:t>ми законами РФ о поправках к Конституции РФ от 30.12.2008 № 6-ФКЗ, от 30.12.2008 № 7-ФКЗ) // СЗ РФ. — 2009. —№ 4. — Ст. 445.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5F49E9" w:rsidRDefault="005F49E9" w:rsidP="005F49E9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</w:t>
      </w:r>
      <w:r w:rsidR="005F49E9">
        <w:t xml:space="preserve"> </w:t>
      </w:r>
      <w:r>
        <w:t>М. С. Цветковой.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Грацианова Т. Ю. Программирование в примерах и</w:t>
      </w:r>
      <w:r w:rsidR="005F49E9">
        <w:t xml:space="preserve"> задачах</w:t>
      </w:r>
      <w:proofErr w:type="gramStart"/>
      <w:r w:rsidR="005F49E9">
        <w:t xml:space="preserve"> :</w:t>
      </w:r>
      <w:proofErr w:type="gramEnd"/>
      <w:r w:rsidR="005F49E9">
        <w:t xml:space="preserve"> учебное пособие — М.</w:t>
      </w:r>
      <w:r>
        <w:t>: 2016.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B80CF4" w:rsidRDefault="00D164F9" w:rsidP="00B80CF4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B80CF4" w:rsidRPr="00B80CF4" w:rsidRDefault="00B80CF4" w:rsidP="009F5263">
      <w:pPr>
        <w:autoSpaceDE w:val="0"/>
        <w:autoSpaceDN w:val="0"/>
        <w:adjustRightInd w:val="0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Pr="00CB65FB" w:rsidRDefault="009F5263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4A4A6B" w:rsidRPr="00CB65FB">
        <w:rPr>
          <w:b/>
          <w:bCs/>
          <w:caps/>
        </w:rPr>
        <w:t xml:space="preserve">. Контроль и оценка результатов освоения </w:t>
      </w:r>
      <w:r w:rsidR="00FC007C">
        <w:rPr>
          <w:b/>
          <w:bCs/>
          <w:caps/>
        </w:rPr>
        <w:t>предмета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9F5263" w:rsidRPr="00074377" w:rsidRDefault="009F5263" w:rsidP="009F52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74377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9F5263" w:rsidRPr="00CB65FB" w:rsidRDefault="009F5263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  <w:p w:rsidR="009F5263" w:rsidRPr="00CB65FB" w:rsidRDefault="009F5263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="009F5263">
              <w:t>процессов в окружающем мире</w:t>
            </w:r>
            <w:r w:rsidRPr="000E41C9">
              <w:t xml:space="preserve">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9F5263" w:rsidP="00B332B7">
            <w:pPr>
              <w:autoSpaceDE w:val="0"/>
              <w:autoSpaceDN w:val="0"/>
              <w:adjustRightInd w:val="0"/>
              <w:jc w:val="both"/>
            </w:pPr>
            <w:r>
              <w:t>умение анализировать алгоритмы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</w:t>
            </w:r>
            <w:r w:rsidR="009F5263">
              <w:t>х на компьютере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lastRenderedPageBreak/>
              <w:t>электронных таблицах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lastRenderedPageBreak/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</w:t>
            </w:r>
            <w:r w:rsidRPr="00D75847">
              <w:lastRenderedPageBreak/>
              <w:t>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>текстовых редакторов, текстовых процессоров, графических 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</w:t>
            </w:r>
            <w:r>
              <w:rPr>
                <w:sz w:val="20"/>
                <w:szCs w:val="20"/>
              </w:rPr>
              <w:lastRenderedPageBreak/>
              <w:t xml:space="preserve">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lastRenderedPageBreak/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понимание основ правовых аспектов использования компьютерных программ</w:t>
            </w:r>
            <w:r w:rsidR="009F5263">
              <w:t xml:space="preserve"> </w:t>
            </w:r>
            <w:r w:rsidRPr="000E41C9">
              <w:t>и прав доступа к глобальным информационным сервисам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определять цели, составлять планы деятельности и определять средства, необходимые для их реализации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 xml:space="preserve">форматах </w:t>
            </w:r>
            <w:r w:rsidR="009F5263">
              <w:t>на компьютере в различных видах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7206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</w:t>
            </w:r>
            <w:r w:rsidRPr="00CB65FB">
              <w:rPr>
                <w:rFonts w:eastAsiaTheme="minorHAnsi"/>
                <w:lang w:eastAsia="en-US"/>
              </w:rPr>
              <w:lastRenderedPageBreak/>
              <w:t>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</w:t>
            </w:r>
            <w:r w:rsidRPr="00CB65FB">
              <w:rPr>
                <w:rFonts w:eastAsiaTheme="minorHAnsi"/>
                <w:lang w:eastAsia="en-US"/>
              </w:rPr>
              <w:lastRenderedPageBreak/>
              <w:t>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 xml:space="preserve">по </w:t>
            </w:r>
            <w:r w:rsidRPr="000E41C9">
              <w:lastRenderedPageBreak/>
              <w:t>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5762BE" w:rsidRDefault="005762BE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B37206" w:rsidRDefault="00B37206" w:rsidP="00587DFC">
      <w:pPr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9F5263" w:rsidP="004A4A6B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4A4A6B" w:rsidRPr="00CB65FB">
        <w:rPr>
          <w:b/>
          <w:bCs/>
          <w:color w:val="333333"/>
        </w:rPr>
        <w:t>.</w:t>
      </w:r>
      <w:r w:rsidR="004A4A6B" w:rsidRPr="00CB65FB">
        <w:rPr>
          <w:color w:val="333333"/>
        </w:rPr>
        <w:t xml:space="preserve"> </w:t>
      </w:r>
      <w:r w:rsidR="004A4A6B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7F6" w:rsidRDefault="001B37F6" w:rsidP="00A709E1">
      <w:r>
        <w:separator/>
      </w:r>
    </w:p>
  </w:endnote>
  <w:endnote w:type="continuationSeparator" w:id="0">
    <w:p w:rsidR="001B37F6" w:rsidRDefault="001B37F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0502"/>
      <w:docPartObj>
        <w:docPartGallery w:val="Page Numbers (Bottom of Page)"/>
        <w:docPartUnique/>
      </w:docPartObj>
    </w:sdtPr>
    <w:sdtContent>
      <w:p w:rsidR="001B37F6" w:rsidRDefault="004E3010">
        <w:pPr>
          <w:pStyle w:val="ae"/>
          <w:jc w:val="right"/>
        </w:pPr>
        <w:fldSimple w:instr=" PAGE   \* MERGEFORMAT ">
          <w:r w:rsidR="009A50CC">
            <w:rPr>
              <w:noProof/>
            </w:rPr>
            <w:t>3</w:t>
          </w:r>
        </w:fldSimple>
      </w:p>
    </w:sdtContent>
  </w:sdt>
  <w:p w:rsidR="001B37F6" w:rsidRDefault="001B37F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7F6" w:rsidRDefault="001B37F6" w:rsidP="00A709E1">
      <w:r>
        <w:separator/>
      </w:r>
    </w:p>
  </w:footnote>
  <w:footnote w:type="continuationSeparator" w:id="0">
    <w:p w:rsidR="001B37F6" w:rsidRDefault="001B37F6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7F6" w:rsidRDefault="001B37F6" w:rsidP="009F2C98">
    <w:pPr>
      <w:pStyle w:val="ac"/>
      <w:jc w:val="center"/>
    </w:pPr>
  </w:p>
  <w:p w:rsidR="001B37F6" w:rsidRDefault="001B37F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3"/>
  </w:num>
  <w:num w:numId="22">
    <w:abstractNumId w:val="21"/>
  </w:num>
  <w:num w:numId="23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31BE"/>
    <w:rsid w:val="00074B43"/>
    <w:rsid w:val="00086E2E"/>
    <w:rsid w:val="00087638"/>
    <w:rsid w:val="00091C95"/>
    <w:rsid w:val="00093D4B"/>
    <w:rsid w:val="00093E62"/>
    <w:rsid w:val="00093F15"/>
    <w:rsid w:val="00096373"/>
    <w:rsid w:val="00096743"/>
    <w:rsid w:val="00097336"/>
    <w:rsid w:val="000A2D10"/>
    <w:rsid w:val="000B76F1"/>
    <w:rsid w:val="000C3A45"/>
    <w:rsid w:val="000C627F"/>
    <w:rsid w:val="000D0273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245C"/>
    <w:rsid w:val="00163C3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49E9"/>
    <w:rsid w:val="001874B8"/>
    <w:rsid w:val="0019035E"/>
    <w:rsid w:val="001A356B"/>
    <w:rsid w:val="001A39A2"/>
    <w:rsid w:val="001A6976"/>
    <w:rsid w:val="001A73EF"/>
    <w:rsid w:val="001B37F6"/>
    <w:rsid w:val="001C1885"/>
    <w:rsid w:val="001C53EF"/>
    <w:rsid w:val="001C5849"/>
    <w:rsid w:val="001C5A2C"/>
    <w:rsid w:val="001F3190"/>
    <w:rsid w:val="001F6168"/>
    <w:rsid w:val="002012F1"/>
    <w:rsid w:val="00201DC8"/>
    <w:rsid w:val="002035C4"/>
    <w:rsid w:val="00212DD7"/>
    <w:rsid w:val="00214C37"/>
    <w:rsid w:val="002175B2"/>
    <w:rsid w:val="00222B21"/>
    <w:rsid w:val="00227750"/>
    <w:rsid w:val="00227A49"/>
    <w:rsid w:val="00230B1A"/>
    <w:rsid w:val="00232AEB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67501"/>
    <w:rsid w:val="00267C51"/>
    <w:rsid w:val="00270953"/>
    <w:rsid w:val="00271C71"/>
    <w:rsid w:val="00276B41"/>
    <w:rsid w:val="0028409B"/>
    <w:rsid w:val="0028770A"/>
    <w:rsid w:val="00291D37"/>
    <w:rsid w:val="002972C0"/>
    <w:rsid w:val="00297F90"/>
    <w:rsid w:val="002A00D5"/>
    <w:rsid w:val="002A2F3B"/>
    <w:rsid w:val="002A691F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2C9F"/>
    <w:rsid w:val="002E3F86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4AB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0849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959D2"/>
    <w:rsid w:val="004A1942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3010"/>
    <w:rsid w:val="004E4C5C"/>
    <w:rsid w:val="004F1C7F"/>
    <w:rsid w:val="004F5930"/>
    <w:rsid w:val="004F5E40"/>
    <w:rsid w:val="00504D4B"/>
    <w:rsid w:val="00507478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62BE"/>
    <w:rsid w:val="0057727F"/>
    <w:rsid w:val="00582033"/>
    <w:rsid w:val="00583BF4"/>
    <w:rsid w:val="005844E1"/>
    <w:rsid w:val="00587DFC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5219"/>
    <w:rsid w:val="0068526D"/>
    <w:rsid w:val="00686BA3"/>
    <w:rsid w:val="006936C7"/>
    <w:rsid w:val="006A18D0"/>
    <w:rsid w:val="006A5B52"/>
    <w:rsid w:val="006B36A7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2727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0321"/>
    <w:rsid w:val="00794918"/>
    <w:rsid w:val="007951B2"/>
    <w:rsid w:val="00796E2B"/>
    <w:rsid w:val="007A1838"/>
    <w:rsid w:val="007A2953"/>
    <w:rsid w:val="007B004F"/>
    <w:rsid w:val="007B0DFE"/>
    <w:rsid w:val="007B1C90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40C0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27C12"/>
    <w:rsid w:val="008301F3"/>
    <w:rsid w:val="00832551"/>
    <w:rsid w:val="00847A7F"/>
    <w:rsid w:val="0086261B"/>
    <w:rsid w:val="00867B1F"/>
    <w:rsid w:val="008706F1"/>
    <w:rsid w:val="00875A18"/>
    <w:rsid w:val="00877763"/>
    <w:rsid w:val="00885586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0CC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1A51"/>
    <w:rsid w:val="009F2C98"/>
    <w:rsid w:val="009F33E9"/>
    <w:rsid w:val="009F5263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44DE8"/>
    <w:rsid w:val="00A52666"/>
    <w:rsid w:val="00A52F32"/>
    <w:rsid w:val="00A60095"/>
    <w:rsid w:val="00A709E1"/>
    <w:rsid w:val="00A75E69"/>
    <w:rsid w:val="00A7661D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AF334B"/>
    <w:rsid w:val="00AF6627"/>
    <w:rsid w:val="00B02E8C"/>
    <w:rsid w:val="00B03069"/>
    <w:rsid w:val="00B10A50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97311"/>
    <w:rsid w:val="00BA08DA"/>
    <w:rsid w:val="00BA4123"/>
    <w:rsid w:val="00BA5A26"/>
    <w:rsid w:val="00BB426E"/>
    <w:rsid w:val="00BB55E7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B1E"/>
    <w:rsid w:val="00C7198A"/>
    <w:rsid w:val="00C759C7"/>
    <w:rsid w:val="00C82640"/>
    <w:rsid w:val="00C8626B"/>
    <w:rsid w:val="00C87F54"/>
    <w:rsid w:val="00C900A0"/>
    <w:rsid w:val="00C90A70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46C4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075E4"/>
    <w:rsid w:val="00D159CA"/>
    <w:rsid w:val="00D164F9"/>
    <w:rsid w:val="00D17949"/>
    <w:rsid w:val="00D214C1"/>
    <w:rsid w:val="00D22AC7"/>
    <w:rsid w:val="00D22E1F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9763D"/>
    <w:rsid w:val="00DA25EA"/>
    <w:rsid w:val="00DB53FB"/>
    <w:rsid w:val="00DC0512"/>
    <w:rsid w:val="00DC2A0C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4DED"/>
    <w:rsid w:val="00E27A86"/>
    <w:rsid w:val="00E27F42"/>
    <w:rsid w:val="00E341C9"/>
    <w:rsid w:val="00E34BE0"/>
    <w:rsid w:val="00E36BBE"/>
    <w:rsid w:val="00E36C3D"/>
    <w:rsid w:val="00E411BB"/>
    <w:rsid w:val="00E41D2A"/>
    <w:rsid w:val="00E66589"/>
    <w:rsid w:val="00E72312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5D1B"/>
    <w:rsid w:val="00ED6EDB"/>
    <w:rsid w:val="00EE04FD"/>
    <w:rsid w:val="00EE0AC0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07C"/>
    <w:rsid w:val="00FC0D0F"/>
    <w:rsid w:val="00FC26BC"/>
    <w:rsid w:val="00FC2DCD"/>
    <w:rsid w:val="00FC3E8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d">
    <w:name w:val="Strong"/>
    <w:basedOn w:val="a0"/>
    <w:uiPriority w:val="22"/>
    <w:qFormat/>
    <w:rsid w:val="00FC3E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F139B-FF28-4B05-9A00-AF97E5AAD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5244</Words>
  <Characters>41859</Characters>
  <Application>Microsoft Office Word</Application>
  <DocSecurity>0</DocSecurity>
  <Lines>348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3</cp:revision>
  <cp:lastPrinted>2016-10-21T06:23:00Z</cp:lastPrinted>
  <dcterms:created xsi:type="dcterms:W3CDTF">2022-05-24T09:06:00Z</dcterms:created>
  <dcterms:modified xsi:type="dcterms:W3CDTF">2022-09-01T09:01:00Z</dcterms:modified>
</cp:coreProperties>
</file>